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83" w:rsidRDefault="00FE1D83" w:rsidP="00D63A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ОСНОВНЫЕ </w:t>
      </w:r>
      <w:r w:rsidR="00D63A80" w:rsidRPr="00D63A80">
        <w:rPr>
          <w:rFonts w:ascii="Times New Roman" w:hAnsi="Times New Roman" w:cs="Times New Roman"/>
          <w:b/>
          <w:sz w:val="36"/>
          <w:szCs w:val="36"/>
        </w:rPr>
        <w:t>ДОКУМЕНТЫ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3A80" w:rsidRPr="00D63A80">
        <w:rPr>
          <w:rFonts w:ascii="Times New Roman" w:hAnsi="Times New Roman" w:cs="Times New Roman"/>
          <w:b/>
          <w:sz w:val="36"/>
          <w:szCs w:val="36"/>
        </w:rPr>
        <w:t>БЫТОВОГО (СТРОИТЕЛЬНОГО) ГОРОДКА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FE1D83" w:rsidRDefault="00FE1D83" w:rsidP="00D63A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НАЛИЧИЕ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КОТОРЫХ НЕОБХОДИМО </w:t>
      </w:r>
    </w:p>
    <w:p w:rsidR="00D63A80" w:rsidRPr="00D63A80" w:rsidRDefault="00D63A80" w:rsidP="00D63A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3A80">
        <w:rPr>
          <w:rFonts w:ascii="Times New Roman" w:hAnsi="Times New Roman" w:cs="Times New Roman"/>
          <w:b/>
          <w:sz w:val="36"/>
          <w:szCs w:val="36"/>
        </w:rPr>
        <w:t>ПРИ ПРОВЕДЕНИИ КАПИТАЛЬНОГО РЕМОНТА МКД</w:t>
      </w:r>
    </w:p>
    <w:p w:rsidR="00D63A80" w:rsidRPr="00D63A80" w:rsidRDefault="00D63A80" w:rsidP="00D63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A80" w:rsidRPr="00D63A80" w:rsidRDefault="00D63A80" w:rsidP="00D63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A80" w:rsidRPr="00FE1D83" w:rsidRDefault="00D63A80" w:rsidP="00D63A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1D83">
        <w:rPr>
          <w:rFonts w:ascii="Times New Roman" w:hAnsi="Times New Roman" w:cs="Times New Roman"/>
          <w:b/>
          <w:sz w:val="32"/>
          <w:szCs w:val="32"/>
        </w:rPr>
        <w:t>1. ИНФОРМАЦИОННЫЙ ЩИТ НА ГОРОДКЕ</w:t>
      </w:r>
      <w:r w:rsidR="00F474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63A80" w:rsidRPr="00FE1D83" w:rsidRDefault="00D63A80" w:rsidP="00D63A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3A80" w:rsidRPr="00FE1D83" w:rsidRDefault="00D63A80" w:rsidP="00D63A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1D83">
        <w:rPr>
          <w:rFonts w:ascii="Times New Roman" w:hAnsi="Times New Roman" w:cs="Times New Roman"/>
          <w:b/>
          <w:sz w:val="32"/>
          <w:szCs w:val="32"/>
        </w:rPr>
        <w:t>2. ШТАБ КАПИТАЛЬНОГО РЕМОНТА ДЛЯ ПРИЕМА НАСЕЛЕНИЯ</w:t>
      </w:r>
    </w:p>
    <w:p w:rsidR="00D63A80" w:rsidRPr="00FE1D83" w:rsidRDefault="00D63A80" w:rsidP="00D63A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3A80" w:rsidRPr="00FE1D83" w:rsidRDefault="00D63A80" w:rsidP="00D63A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1D83">
        <w:rPr>
          <w:rFonts w:ascii="Times New Roman" w:hAnsi="Times New Roman" w:cs="Times New Roman"/>
          <w:b/>
          <w:sz w:val="32"/>
          <w:szCs w:val="32"/>
        </w:rPr>
        <w:t>3. ПРОЕКТНО-СМЕТНАЯ ДОКУМЕНТАЦИЯ</w:t>
      </w:r>
    </w:p>
    <w:p w:rsidR="00D63A80" w:rsidRPr="00FE1D83" w:rsidRDefault="00D63A80" w:rsidP="00D63A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3A80" w:rsidRPr="00FE1D83" w:rsidRDefault="00D63A80" w:rsidP="00D63A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1D83">
        <w:rPr>
          <w:rFonts w:ascii="Times New Roman" w:hAnsi="Times New Roman" w:cs="Times New Roman"/>
          <w:b/>
          <w:sz w:val="32"/>
          <w:szCs w:val="32"/>
        </w:rPr>
        <w:t>4. ДОГОВОРА</w:t>
      </w:r>
    </w:p>
    <w:p w:rsidR="00D63A80" w:rsidRPr="00FE1D83" w:rsidRDefault="00D63A80" w:rsidP="00D63A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3A80" w:rsidRPr="00FE1D83" w:rsidRDefault="00D63A80" w:rsidP="00D63A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1D83">
        <w:rPr>
          <w:rFonts w:ascii="Times New Roman" w:hAnsi="Times New Roman" w:cs="Times New Roman"/>
          <w:b/>
          <w:sz w:val="32"/>
          <w:szCs w:val="32"/>
        </w:rPr>
        <w:t>5. ГРАФИК ПРОВЕДЕНИЯ РАБОТ</w:t>
      </w:r>
    </w:p>
    <w:p w:rsidR="00D63A80" w:rsidRPr="00FE1D83" w:rsidRDefault="00D63A80" w:rsidP="00D63A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3A80" w:rsidRPr="00FE1D83" w:rsidRDefault="00D63A80" w:rsidP="00D63A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1D83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FE1D83" w:rsidRPr="00FE1D83">
        <w:rPr>
          <w:rFonts w:ascii="Times New Roman" w:hAnsi="Times New Roman" w:cs="Times New Roman"/>
          <w:b/>
          <w:sz w:val="32"/>
          <w:szCs w:val="32"/>
        </w:rPr>
        <w:t>СПИСОК СОТРУДНИКОВ С КОПИЯМИ ПАСПОРТОВ</w:t>
      </w:r>
    </w:p>
    <w:p w:rsidR="00FE1D83" w:rsidRPr="00FE1D83" w:rsidRDefault="00FE1D83" w:rsidP="00D63A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E1D83" w:rsidRPr="00FE1D83" w:rsidRDefault="00FE1D83" w:rsidP="00D63A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1D83">
        <w:rPr>
          <w:rFonts w:ascii="Times New Roman" w:hAnsi="Times New Roman" w:cs="Times New Roman"/>
          <w:b/>
          <w:sz w:val="32"/>
          <w:szCs w:val="32"/>
        </w:rPr>
        <w:t xml:space="preserve">7. ПРИКАЗЫ НА ОТВЕТСТВЕННЫХ </w:t>
      </w:r>
      <w:r>
        <w:rPr>
          <w:rFonts w:ascii="Times New Roman" w:hAnsi="Times New Roman" w:cs="Times New Roman"/>
          <w:b/>
          <w:sz w:val="32"/>
          <w:szCs w:val="32"/>
        </w:rPr>
        <w:t>ЛИЦ</w:t>
      </w:r>
    </w:p>
    <w:p w:rsidR="00D63A80" w:rsidRPr="00FE1D83" w:rsidRDefault="00D63A80" w:rsidP="00D63A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3A80" w:rsidRPr="00FE1D83" w:rsidRDefault="00FE1D83" w:rsidP="00D63A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1D83">
        <w:rPr>
          <w:rFonts w:ascii="Times New Roman" w:hAnsi="Times New Roman" w:cs="Times New Roman"/>
          <w:b/>
          <w:sz w:val="32"/>
          <w:szCs w:val="32"/>
        </w:rPr>
        <w:t>8. ЖУРНАЛ ПРОВЕДЕНИЯ РАБОТ</w:t>
      </w:r>
    </w:p>
    <w:p w:rsidR="00FE1D83" w:rsidRPr="00FE1D83" w:rsidRDefault="00FE1D83" w:rsidP="00D63A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E1D83" w:rsidRPr="00FE1D83" w:rsidRDefault="00FE1D83" w:rsidP="00D63A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1D83">
        <w:rPr>
          <w:rFonts w:ascii="Times New Roman" w:hAnsi="Times New Roman" w:cs="Times New Roman"/>
          <w:b/>
          <w:sz w:val="32"/>
          <w:szCs w:val="32"/>
        </w:rPr>
        <w:t>9. ЖУРНАЛ АВТОРСКОГО НАДЗОРА</w:t>
      </w:r>
    </w:p>
    <w:p w:rsidR="00FE1D83" w:rsidRPr="00FE1D83" w:rsidRDefault="00FE1D83" w:rsidP="00D63A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E1D83" w:rsidRPr="00FE1D83" w:rsidRDefault="00FE1D83" w:rsidP="00D63A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1D83">
        <w:rPr>
          <w:rFonts w:ascii="Times New Roman" w:hAnsi="Times New Roman" w:cs="Times New Roman"/>
          <w:b/>
          <w:sz w:val="32"/>
          <w:szCs w:val="32"/>
        </w:rPr>
        <w:t>10. ЖУРНАЛ ВХОДНОГО КОНТРОЛЯ МАТЕРИАЛОВ</w:t>
      </w:r>
    </w:p>
    <w:p w:rsidR="00FE1D83" w:rsidRPr="00FE1D83" w:rsidRDefault="00FE1D83" w:rsidP="00D63A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E1D83" w:rsidRPr="00FE1D83" w:rsidRDefault="00FE1D83" w:rsidP="00D63A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1D83">
        <w:rPr>
          <w:rFonts w:ascii="Times New Roman" w:hAnsi="Times New Roman" w:cs="Times New Roman"/>
          <w:b/>
          <w:sz w:val="32"/>
          <w:szCs w:val="32"/>
        </w:rPr>
        <w:t>11. ЖУРНАЛ ПРИЁМА НАСЕЛЕНИЯ</w:t>
      </w:r>
    </w:p>
    <w:p w:rsidR="00FE1D83" w:rsidRPr="00FE1D83" w:rsidRDefault="00FE1D83" w:rsidP="00D63A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E1D83" w:rsidRPr="00FE1D83" w:rsidRDefault="00FE1D83" w:rsidP="00FE1D8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1D83">
        <w:rPr>
          <w:rFonts w:ascii="Times New Roman" w:hAnsi="Times New Roman" w:cs="Times New Roman"/>
          <w:b/>
          <w:sz w:val="32"/>
          <w:szCs w:val="32"/>
        </w:rPr>
        <w:t xml:space="preserve">12. КОПИЯ ДОГОВОРА СТРАХОВАНИЯ ГРАЖДАНСКОЙ ОТВЕТСТВЕННОСТИ ПЕРЕД ТРЕТЬИМИ ЛИЦАМИ </w:t>
      </w:r>
    </w:p>
    <w:p w:rsidR="00F474A8" w:rsidRPr="00FE1D83" w:rsidRDefault="00F474A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F474A8" w:rsidRPr="00FE1D83" w:rsidSect="00D63A80">
      <w:pgSz w:w="11906" w:h="16838"/>
      <w:pgMar w:top="709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63A80"/>
    <w:rsid w:val="000E51CA"/>
    <w:rsid w:val="0046570F"/>
    <w:rsid w:val="00486B03"/>
    <w:rsid w:val="004D0688"/>
    <w:rsid w:val="00AA0202"/>
    <w:rsid w:val="00B93086"/>
    <w:rsid w:val="00D63A80"/>
    <w:rsid w:val="00E9401A"/>
    <w:rsid w:val="00F474A8"/>
    <w:rsid w:val="00F5207E"/>
    <w:rsid w:val="00FE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2022-04-08T06:00:00Z</dcterms:created>
  <dcterms:modified xsi:type="dcterms:W3CDTF">2022-04-08T06:17:00Z</dcterms:modified>
</cp:coreProperties>
</file>