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05B11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E829616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88F64F1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69E36A1D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3F1389A1" w14:textId="6D25211E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4745C55" w14:textId="26B78C0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6A83B1AC" w14:textId="2B9E9999" w:rsidR="00CA7355" w:rsidRPr="00CA7355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6"/>
          <w:szCs w:val="26"/>
        </w:rPr>
      </w:pPr>
      <w:r w:rsidRPr="00CA7355">
        <w:rPr>
          <w:rFonts w:ascii="Times New Roman" w:hAnsi="Times New Roman" w:cs="Times New Roman"/>
          <w:noProof/>
          <w:kern w:val="0"/>
          <w:sz w:val="26"/>
          <w:szCs w:val="26"/>
          <w:lang w:eastAsia="ru-RU"/>
        </w:rPr>
        <w:drawing>
          <wp:inline distT="0" distB="0" distL="0" distR="0" wp14:anchorId="7E77415F" wp14:editId="6E65D7BB">
            <wp:extent cx="3224015" cy="273429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78" cy="277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24834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9B2AD85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54FAAFA" w14:textId="5C297FAA" w:rsidR="00CA7355" w:rsidRPr="00CA7355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CA7355">
        <w:rPr>
          <w:rFonts w:ascii="Times New Roman" w:hAnsi="Times New Roman" w:cs="Times New Roman"/>
          <w:b/>
          <w:bCs/>
          <w:kern w:val="0"/>
          <w:sz w:val="36"/>
          <w:szCs w:val="36"/>
        </w:rPr>
        <w:t>ГОСУДАРСТВЕННОЕ БЮДЖЕТНОЕ</w:t>
      </w:r>
    </w:p>
    <w:p w14:paraId="1C5F071F" w14:textId="77777777" w:rsidR="00CA7355" w:rsidRPr="00CA7355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CA7355">
        <w:rPr>
          <w:rFonts w:ascii="Times New Roman" w:hAnsi="Times New Roman" w:cs="Times New Roman"/>
          <w:b/>
          <w:bCs/>
          <w:kern w:val="0"/>
          <w:sz w:val="36"/>
          <w:szCs w:val="36"/>
        </w:rPr>
        <w:t>УЧРЕЖДЕНИЕ ГОРОДА МОСКВЫ</w:t>
      </w:r>
    </w:p>
    <w:p w14:paraId="04A102FD" w14:textId="56AB237B" w:rsidR="00CA7355" w:rsidRPr="00CA7355" w:rsidRDefault="00DB0BCF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ДЕТСКИЙ МОЛОДЕЖНЫЙ ЦЕНТР</w:t>
      </w:r>
    </w:p>
    <w:p w14:paraId="2FFC4568" w14:textId="0A075092" w:rsidR="00CA7355" w:rsidRPr="00CA7355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CA7355">
        <w:rPr>
          <w:rFonts w:ascii="Times New Roman" w:hAnsi="Times New Roman" w:cs="Times New Roman"/>
          <w:b/>
          <w:bCs/>
          <w:kern w:val="0"/>
          <w:sz w:val="36"/>
          <w:szCs w:val="36"/>
        </w:rPr>
        <w:t>СОКОЛЬНИКИ</w:t>
      </w:r>
    </w:p>
    <w:p w14:paraId="7A1E07FB" w14:textId="77777777" w:rsidR="00CA7355" w:rsidRPr="00CA7355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7BFF61AC" w14:textId="56CA3998" w:rsidR="00CA7355" w:rsidRPr="00CA7355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6"/>
          <w:szCs w:val="26"/>
        </w:rPr>
      </w:pPr>
      <w:r w:rsidRPr="00CA7355">
        <w:rPr>
          <w:rFonts w:ascii="Times New Roman" w:hAnsi="Times New Roman" w:cs="Times New Roman"/>
          <w:kern w:val="0"/>
          <w:sz w:val="26"/>
          <w:szCs w:val="26"/>
        </w:rPr>
        <w:t>ОТЧЕТ О РАБОТЕ ЗА 2022 ГОД</w:t>
      </w:r>
    </w:p>
    <w:p w14:paraId="5D5BF76D" w14:textId="2C2FFB99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7D3DEBE" w14:textId="261507C6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FD80E39" w14:textId="6EA66BA2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17C1845" w14:textId="10BBD0A2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03F87DC" w14:textId="704BB9F4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2429C296" w14:textId="711AB6CD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5CA58A9A" w14:textId="4514B53B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6798441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3BE1AE69" w14:textId="5BECC1A4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24CDA611" w14:textId="0068ACD3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ABADB8A" w14:textId="7D852282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789DA99" w14:textId="7E9405B5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FABE0C6" w14:textId="4FDAD4AF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91E25BA" w14:textId="349A167B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65D3238" w14:textId="7644F254" w:rsid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4E1181FE" w14:textId="10B4C252" w:rsid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18F7D7D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0F52FAD9" w14:textId="77777777" w:rsidR="00CA7355" w:rsidRPr="00CA7355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7D6E17F1" w14:textId="1CD35C56" w:rsidR="00CA7355" w:rsidRPr="006C453C" w:rsidRDefault="00CA7355" w:rsidP="00EE427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kern w:val="0"/>
          <w:u w:val="single"/>
        </w:rPr>
      </w:pPr>
      <w:r w:rsidRPr="006C453C">
        <w:rPr>
          <w:rFonts w:ascii="Times New Roman" w:hAnsi="Times New Roman" w:cs="Times New Roman"/>
          <w:b/>
          <w:kern w:val="0"/>
          <w:u w:val="single"/>
        </w:rPr>
        <w:lastRenderedPageBreak/>
        <w:t>Уважаемые депутаты, уважаемые присутствующие!</w:t>
      </w:r>
    </w:p>
    <w:p w14:paraId="738A0078" w14:textId="77777777" w:rsidR="00CA7355" w:rsidRPr="006C453C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39972D6" w14:textId="0B16BA32" w:rsidR="00CA7355" w:rsidRPr="006C453C" w:rsidRDefault="00CA7355" w:rsidP="00EE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0"/>
        </w:rPr>
      </w:pPr>
      <w:proofErr w:type="gramStart"/>
      <w:r w:rsidRPr="006C453C">
        <w:rPr>
          <w:rFonts w:ascii="Times New Roman" w:hAnsi="Times New Roman" w:cs="Times New Roman"/>
          <w:kern w:val="0"/>
        </w:rPr>
        <w:t>Согласно приложения 2 к Постановлению Правительства Москвы от 10 сентября 2012 г. N 474-IIII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Вашему вниманию предоставляется отчет руководителя государственного бюджетного учреждения города Москвы «Детский молодежный центр «Сокольники», осуществляющего организацию досуговой и спортивной работы с населением по месту жительства», предоставляю Вашему вниманию, информацию</w:t>
      </w:r>
      <w:proofErr w:type="gramEnd"/>
      <w:r w:rsidRPr="006C453C">
        <w:rPr>
          <w:rFonts w:ascii="Times New Roman" w:hAnsi="Times New Roman" w:cs="Times New Roman"/>
          <w:kern w:val="0"/>
        </w:rPr>
        <w:t xml:space="preserve"> о работе нашего Центра по итогам работы за 2022 года.</w:t>
      </w:r>
    </w:p>
    <w:p w14:paraId="6E577055" w14:textId="0991ED94" w:rsidR="00CA7355" w:rsidRPr="006C453C" w:rsidRDefault="00CA7355" w:rsidP="00EE42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Государственное бюджетное учреждение города Москвы «Детский молодежный центр «Сокольники» занимается социально-воспитательной, </w:t>
      </w:r>
      <w:r w:rsidR="00EE427B" w:rsidRPr="006C453C">
        <w:rPr>
          <w:rFonts w:ascii="Times New Roman" w:hAnsi="Times New Roman" w:cs="Times New Roman"/>
          <w:kern w:val="0"/>
        </w:rPr>
        <w:t xml:space="preserve">досуговой </w:t>
      </w:r>
      <w:r w:rsidRPr="006C453C">
        <w:rPr>
          <w:rFonts w:ascii="Times New Roman" w:hAnsi="Times New Roman" w:cs="Times New Roman"/>
          <w:kern w:val="0"/>
        </w:rPr>
        <w:t>и спортивной работой с населением по месту жительства, различных возрастных категорий.</w:t>
      </w:r>
    </w:p>
    <w:p w14:paraId="02CF12D6" w14:textId="77777777" w:rsidR="00CA7355" w:rsidRPr="006C453C" w:rsidRDefault="00CA7355" w:rsidP="00CA73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0"/>
        </w:rPr>
      </w:pPr>
    </w:p>
    <w:p w14:paraId="5533151D" w14:textId="4F9FA7D5" w:rsidR="00CA7355" w:rsidRPr="006C453C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</w:rPr>
      </w:pPr>
      <w:r w:rsidRPr="006C453C">
        <w:rPr>
          <w:rFonts w:ascii="Times New Roman" w:hAnsi="Times New Roman" w:cs="Times New Roman"/>
          <w:b/>
          <w:bCs/>
          <w:kern w:val="0"/>
        </w:rPr>
        <w:t>КРУЖКИ и КЛУБНЫЕ ФОРМИРОВАНИЯ</w:t>
      </w:r>
    </w:p>
    <w:p w14:paraId="3AF67876" w14:textId="77777777" w:rsidR="00CA7355" w:rsidRPr="006C453C" w:rsidRDefault="00CA7355" w:rsidP="00CA7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</w:rPr>
      </w:pPr>
    </w:p>
    <w:p w14:paraId="23BDD613" w14:textId="463580D1" w:rsidR="00CA7355" w:rsidRPr="006C453C" w:rsidRDefault="00CA7355" w:rsidP="00CA73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Согласно, государственного задания ГБУ ДМЦ «Сокольники» в 2022 году</w:t>
      </w:r>
    </w:p>
    <w:p w14:paraId="44CA56E4" w14:textId="06040B07" w:rsidR="00CA7355" w:rsidRPr="006C453C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провели </w:t>
      </w:r>
      <w:r w:rsidR="00CF5BEB" w:rsidRPr="006C453C">
        <w:rPr>
          <w:rFonts w:ascii="Times New Roman" w:hAnsi="Times New Roman" w:cs="Times New Roman"/>
          <w:b/>
          <w:bCs/>
          <w:kern w:val="0"/>
        </w:rPr>
        <w:t>70</w:t>
      </w:r>
      <w:r w:rsidRPr="006C453C">
        <w:rPr>
          <w:rFonts w:ascii="Times New Roman" w:hAnsi="Times New Roman" w:cs="Times New Roman"/>
          <w:b/>
          <w:bCs/>
          <w:kern w:val="0"/>
        </w:rPr>
        <w:t xml:space="preserve"> досуговых</w:t>
      </w:r>
      <w:r w:rsidR="00CF5BEB" w:rsidRPr="006C453C">
        <w:rPr>
          <w:rFonts w:ascii="Times New Roman" w:hAnsi="Times New Roman" w:cs="Times New Roman"/>
          <w:kern w:val="0"/>
        </w:rPr>
        <w:t>,</w:t>
      </w:r>
      <w:r w:rsidRPr="006C453C">
        <w:rPr>
          <w:rFonts w:ascii="Times New Roman" w:hAnsi="Times New Roman" w:cs="Times New Roman"/>
          <w:kern w:val="0"/>
        </w:rPr>
        <w:t xml:space="preserve"> </w:t>
      </w:r>
      <w:r w:rsidR="00CF5BEB" w:rsidRPr="006C453C">
        <w:rPr>
          <w:rFonts w:ascii="Times New Roman" w:hAnsi="Times New Roman" w:cs="Times New Roman"/>
          <w:b/>
          <w:bCs/>
          <w:kern w:val="0"/>
        </w:rPr>
        <w:t>47</w:t>
      </w:r>
      <w:r w:rsidRPr="006C453C">
        <w:rPr>
          <w:rFonts w:ascii="Times New Roman" w:hAnsi="Times New Roman" w:cs="Times New Roman"/>
          <w:b/>
          <w:bCs/>
          <w:kern w:val="0"/>
        </w:rPr>
        <w:t xml:space="preserve"> спортивны</w:t>
      </w:r>
      <w:r w:rsidR="00CD5129" w:rsidRPr="006C453C">
        <w:rPr>
          <w:rFonts w:ascii="Times New Roman" w:hAnsi="Times New Roman" w:cs="Times New Roman"/>
          <w:b/>
          <w:bCs/>
          <w:kern w:val="0"/>
        </w:rPr>
        <w:t>х</w:t>
      </w:r>
      <w:r w:rsidRPr="006C453C">
        <w:rPr>
          <w:rFonts w:ascii="Times New Roman" w:hAnsi="Times New Roman" w:cs="Times New Roman"/>
          <w:kern w:val="0"/>
        </w:rPr>
        <w:t xml:space="preserve"> </w:t>
      </w:r>
      <w:r w:rsidR="00CF5BEB" w:rsidRPr="006C453C">
        <w:rPr>
          <w:rFonts w:ascii="Times New Roman" w:hAnsi="Times New Roman" w:cs="Times New Roman"/>
          <w:kern w:val="0"/>
        </w:rPr>
        <w:t xml:space="preserve">и </w:t>
      </w:r>
      <w:r w:rsidR="00CF5BEB" w:rsidRPr="006C453C">
        <w:rPr>
          <w:rFonts w:ascii="Times New Roman" w:hAnsi="Times New Roman" w:cs="Times New Roman"/>
          <w:b/>
          <w:bCs/>
          <w:kern w:val="0"/>
        </w:rPr>
        <w:t>37 патриотических мероприятий</w:t>
      </w:r>
      <w:r w:rsidRPr="006C453C">
        <w:rPr>
          <w:rFonts w:ascii="Times New Roman" w:hAnsi="Times New Roman" w:cs="Times New Roman"/>
          <w:kern w:val="0"/>
        </w:rPr>
        <w:t>.</w:t>
      </w:r>
    </w:p>
    <w:p w14:paraId="26C8FF02" w14:textId="77777777" w:rsidR="00CA7355" w:rsidRPr="006C453C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1744751" w14:textId="77777777" w:rsidR="00CA7355" w:rsidRPr="006C453C" w:rsidRDefault="00CA7355" w:rsidP="00CA735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В таблице более подробно приведены цифры по выполнению мероприятий и</w:t>
      </w:r>
    </w:p>
    <w:p w14:paraId="04E0A3C7" w14:textId="743CA252" w:rsidR="00CA7355" w:rsidRPr="006C453C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их посещаемости (в сравнении с предыдущим отчетным периодом).</w:t>
      </w:r>
    </w:p>
    <w:p w14:paraId="0A7CC142" w14:textId="77777777" w:rsidR="00E40588" w:rsidRPr="006C453C" w:rsidRDefault="00E40588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F0EC59C" w14:textId="77777777" w:rsidR="00E40588" w:rsidRPr="006C453C" w:rsidRDefault="00E40588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835"/>
        <w:gridCol w:w="1557"/>
        <w:gridCol w:w="1558"/>
        <w:gridCol w:w="1558"/>
        <w:gridCol w:w="1558"/>
      </w:tblGrid>
      <w:tr w:rsidR="00CA7355" w:rsidRPr="006C453C" w14:paraId="1274737B" w14:textId="77777777" w:rsidTr="00CD5129">
        <w:tc>
          <w:tcPr>
            <w:tcW w:w="279" w:type="dxa"/>
            <w:vMerge w:val="restart"/>
          </w:tcPr>
          <w:p w14:paraId="48BBAE9B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  <w:vMerge w:val="restart"/>
          </w:tcPr>
          <w:p w14:paraId="63264EB7" w14:textId="6F7212B2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Выполнение</w:t>
            </w:r>
          </w:p>
        </w:tc>
        <w:tc>
          <w:tcPr>
            <w:tcW w:w="6231" w:type="dxa"/>
            <w:gridSpan w:val="4"/>
          </w:tcPr>
          <w:p w14:paraId="767F733A" w14:textId="582F3FBF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Государственное задание</w:t>
            </w:r>
          </w:p>
        </w:tc>
      </w:tr>
      <w:tr w:rsidR="00CA7355" w:rsidRPr="006C453C" w14:paraId="5EC52A5F" w14:textId="77777777" w:rsidTr="00CD5129">
        <w:tc>
          <w:tcPr>
            <w:tcW w:w="279" w:type="dxa"/>
            <w:vMerge/>
          </w:tcPr>
          <w:p w14:paraId="187EEF75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  <w:vMerge/>
          </w:tcPr>
          <w:p w14:paraId="58B510B4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115" w:type="dxa"/>
            <w:gridSpan w:val="2"/>
          </w:tcPr>
          <w:p w14:paraId="24A5226F" w14:textId="099B4A20" w:rsidR="00CA7355" w:rsidRPr="006C453C" w:rsidRDefault="00CA7355" w:rsidP="00E40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202</w:t>
            </w:r>
            <w:r w:rsidR="00E40588" w:rsidRPr="006C453C">
              <w:rPr>
                <w:rFonts w:ascii="Times New Roman" w:hAnsi="Times New Roman" w:cs="Times New Roman"/>
                <w:kern w:val="0"/>
              </w:rPr>
              <w:t>1</w:t>
            </w:r>
            <w:r w:rsidRPr="006C453C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3116" w:type="dxa"/>
            <w:gridSpan w:val="2"/>
          </w:tcPr>
          <w:p w14:paraId="627FE01A" w14:textId="70143145" w:rsidR="00CA7355" w:rsidRPr="006C453C" w:rsidRDefault="00CA7355" w:rsidP="00E40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202</w:t>
            </w:r>
            <w:r w:rsidR="00E40588" w:rsidRPr="006C453C">
              <w:rPr>
                <w:rFonts w:ascii="Times New Roman" w:hAnsi="Times New Roman" w:cs="Times New Roman"/>
                <w:kern w:val="0"/>
              </w:rPr>
              <w:t>2</w:t>
            </w:r>
            <w:r w:rsidRPr="006C453C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</w:tr>
      <w:tr w:rsidR="00CA7355" w:rsidRPr="006C453C" w14:paraId="2F533E04" w14:textId="77777777" w:rsidTr="00CA7355">
        <w:tc>
          <w:tcPr>
            <w:tcW w:w="279" w:type="dxa"/>
            <w:vMerge/>
          </w:tcPr>
          <w:p w14:paraId="4CF7720D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  <w:vMerge/>
          </w:tcPr>
          <w:p w14:paraId="4BDF3A02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7" w:type="dxa"/>
          </w:tcPr>
          <w:p w14:paraId="76570382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План посещения (ед.)</w:t>
            </w:r>
          </w:p>
          <w:p w14:paraId="4DC13E09" w14:textId="2E6B6A3A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8" w:type="dxa"/>
          </w:tcPr>
          <w:p w14:paraId="032E8D56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План посещения (ед.)</w:t>
            </w:r>
          </w:p>
          <w:p w14:paraId="0975BAE9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8" w:type="dxa"/>
          </w:tcPr>
          <w:p w14:paraId="2BF0E081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План посещения (ед.)</w:t>
            </w:r>
          </w:p>
          <w:p w14:paraId="049035BE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8" w:type="dxa"/>
          </w:tcPr>
          <w:p w14:paraId="52E17A8C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План посещения (ед.)</w:t>
            </w:r>
          </w:p>
          <w:p w14:paraId="2B6A7D3C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CA7355" w:rsidRPr="006C453C" w14:paraId="16122379" w14:textId="77777777" w:rsidTr="00CA7355">
        <w:tc>
          <w:tcPr>
            <w:tcW w:w="279" w:type="dxa"/>
            <w:vMerge/>
          </w:tcPr>
          <w:p w14:paraId="277EE36A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0F09AFEA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Количество (досуг)</w:t>
            </w:r>
          </w:p>
          <w:p w14:paraId="49E729AE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7" w:type="dxa"/>
          </w:tcPr>
          <w:p w14:paraId="4436DFB0" w14:textId="1D080FE1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1558" w:type="dxa"/>
          </w:tcPr>
          <w:p w14:paraId="083036DC" w14:textId="020DB406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3074</w:t>
            </w:r>
          </w:p>
        </w:tc>
        <w:tc>
          <w:tcPr>
            <w:tcW w:w="1558" w:type="dxa"/>
          </w:tcPr>
          <w:p w14:paraId="3CB55A2F" w14:textId="21938CF0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70</w:t>
            </w:r>
          </w:p>
        </w:tc>
        <w:tc>
          <w:tcPr>
            <w:tcW w:w="1558" w:type="dxa"/>
          </w:tcPr>
          <w:p w14:paraId="145182C3" w14:textId="76E6242E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4872</w:t>
            </w:r>
          </w:p>
        </w:tc>
      </w:tr>
      <w:tr w:rsidR="00CA7355" w:rsidRPr="006C453C" w14:paraId="406CB196" w14:textId="77777777" w:rsidTr="00CA7355">
        <w:tc>
          <w:tcPr>
            <w:tcW w:w="279" w:type="dxa"/>
            <w:vMerge/>
          </w:tcPr>
          <w:p w14:paraId="50E78803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18E61BA5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Количество кружков (досуг)</w:t>
            </w:r>
          </w:p>
          <w:p w14:paraId="5D59B7A0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7" w:type="dxa"/>
          </w:tcPr>
          <w:p w14:paraId="55E65B7A" w14:textId="7B5BBD3A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558" w:type="dxa"/>
          </w:tcPr>
          <w:p w14:paraId="015035CF" w14:textId="1E78FE0D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563</w:t>
            </w:r>
          </w:p>
        </w:tc>
        <w:tc>
          <w:tcPr>
            <w:tcW w:w="1558" w:type="dxa"/>
          </w:tcPr>
          <w:p w14:paraId="7D2CFB8B" w14:textId="74C6539B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28</w:t>
            </w:r>
          </w:p>
        </w:tc>
        <w:tc>
          <w:tcPr>
            <w:tcW w:w="1558" w:type="dxa"/>
          </w:tcPr>
          <w:p w14:paraId="41BB104A" w14:textId="3DD43EA5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1064</w:t>
            </w:r>
          </w:p>
        </w:tc>
      </w:tr>
      <w:tr w:rsidR="00CA7355" w:rsidRPr="006C453C" w14:paraId="63BD0B01" w14:textId="77777777" w:rsidTr="00CA7355">
        <w:tc>
          <w:tcPr>
            <w:tcW w:w="279" w:type="dxa"/>
            <w:vMerge/>
          </w:tcPr>
          <w:p w14:paraId="24E5A501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1924A18F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Количество (спорт)</w:t>
            </w:r>
          </w:p>
          <w:p w14:paraId="18F7E537" w14:textId="77777777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7" w:type="dxa"/>
          </w:tcPr>
          <w:p w14:paraId="79213E40" w14:textId="25E47308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1558" w:type="dxa"/>
          </w:tcPr>
          <w:p w14:paraId="0B5E2433" w14:textId="09792B9E" w:rsidR="00CA7355" w:rsidRPr="006C453C" w:rsidRDefault="00CD5129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1350</w:t>
            </w:r>
          </w:p>
        </w:tc>
        <w:tc>
          <w:tcPr>
            <w:tcW w:w="1558" w:type="dxa"/>
          </w:tcPr>
          <w:p w14:paraId="359F7140" w14:textId="60C6C631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47</w:t>
            </w:r>
          </w:p>
        </w:tc>
        <w:tc>
          <w:tcPr>
            <w:tcW w:w="1558" w:type="dxa"/>
          </w:tcPr>
          <w:p w14:paraId="40C86AFC" w14:textId="54804A38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2766</w:t>
            </w:r>
          </w:p>
        </w:tc>
      </w:tr>
      <w:tr w:rsidR="00CA7355" w:rsidRPr="006C453C" w14:paraId="30FBA0D5" w14:textId="77777777" w:rsidTr="00CA7355">
        <w:tc>
          <w:tcPr>
            <w:tcW w:w="279" w:type="dxa"/>
            <w:vMerge/>
          </w:tcPr>
          <w:p w14:paraId="665C0DD0" w14:textId="77777777" w:rsidR="00CA7355" w:rsidRPr="006C453C" w:rsidRDefault="00CA7355" w:rsidP="00CA7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748AC657" w14:textId="1EFFA453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Количество секций (спорт)</w:t>
            </w:r>
          </w:p>
        </w:tc>
        <w:tc>
          <w:tcPr>
            <w:tcW w:w="1557" w:type="dxa"/>
          </w:tcPr>
          <w:p w14:paraId="0AE7F963" w14:textId="477A3AA9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58" w:type="dxa"/>
          </w:tcPr>
          <w:p w14:paraId="0056EF29" w14:textId="359A944F" w:rsidR="00CA7355" w:rsidRPr="006C453C" w:rsidRDefault="00CA7355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220</w:t>
            </w:r>
          </w:p>
        </w:tc>
        <w:tc>
          <w:tcPr>
            <w:tcW w:w="1558" w:type="dxa"/>
          </w:tcPr>
          <w:p w14:paraId="2221A11B" w14:textId="6BFCEED4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58" w:type="dxa"/>
          </w:tcPr>
          <w:p w14:paraId="7F2E5EE6" w14:textId="56E9E678" w:rsidR="00CA7355" w:rsidRPr="006C453C" w:rsidRDefault="00CF5BEB" w:rsidP="0097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6C453C">
              <w:rPr>
                <w:rFonts w:ascii="Times New Roman" w:hAnsi="Times New Roman" w:cs="Times New Roman"/>
                <w:kern w:val="0"/>
              </w:rPr>
              <w:t>494</w:t>
            </w:r>
          </w:p>
        </w:tc>
      </w:tr>
    </w:tbl>
    <w:p w14:paraId="3E53F585" w14:textId="77777777" w:rsidR="00EE427B" w:rsidRPr="006C453C" w:rsidRDefault="00EE427B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52C08DE" w14:textId="0441AB44" w:rsidR="00CA7355" w:rsidRPr="006C453C" w:rsidRDefault="00E40588" w:rsidP="00EE427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ДМЦ “Сокольники” выполнили государственное задание, по поведению досуговых и спортивных мероприятий в полном объеме</w:t>
      </w:r>
      <w:r w:rsidR="006C453C"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 управой района и Советом депутатов района Сокольники</w:t>
      </w:r>
      <w:r w:rsidR="00EE427B" w:rsidRPr="006C453C">
        <w:rPr>
          <w:rFonts w:ascii="Times New Roman" w:hAnsi="Times New Roman" w:cs="Times New Roman"/>
          <w:kern w:val="0"/>
        </w:rPr>
        <w:t>.</w:t>
      </w:r>
    </w:p>
    <w:p w14:paraId="0C71BE72" w14:textId="77777777" w:rsidR="00EE427B" w:rsidRPr="006C453C" w:rsidRDefault="00E40588" w:rsidP="006C453C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Всего за отчетный период 2022 года, ГБУ ДМЦ “Сокольники” было проведено </w:t>
      </w:r>
    </w:p>
    <w:p w14:paraId="1D73A593" w14:textId="584B3152" w:rsidR="00EE427B" w:rsidRPr="006C453C" w:rsidRDefault="00EE427B" w:rsidP="006C453C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- </w:t>
      </w:r>
      <w:r w:rsidR="00E40588" w:rsidRPr="006C453C">
        <w:rPr>
          <w:rFonts w:ascii="Times New Roman" w:hAnsi="Times New Roman" w:cs="Times New Roman"/>
          <w:kern w:val="0"/>
        </w:rPr>
        <w:t>70 досуговых мероприятий, в которых приняли участие 4 872 человек.</w:t>
      </w:r>
    </w:p>
    <w:p w14:paraId="0CFC0599" w14:textId="77777777" w:rsidR="00EE427B" w:rsidRPr="006C453C" w:rsidRDefault="00EE427B" w:rsidP="006C453C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- </w:t>
      </w:r>
      <w:r w:rsidR="00E40588" w:rsidRPr="006C453C">
        <w:rPr>
          <w:rFonts w:ascii="Times New Roman" w:hAnsi="Times New Roman" w:cs="Times New Roman"/>
          <w:kern w:val="0"/>
        </w:rPr>
        <w:t>47 спортивн</w:t>
      </w:r>
      <w:r w:rsidRPr="006C453C">
        <w:rPr>
          <w:rFonts w:ascii="Times New Roman" w:hAnsi="Times New Roman" w:cs="Times New Roman"/>
          <w:kern w:val="0"/>
        </w:rPr>
        <w:t>ых мероприятий - 2 766 человек.</w:t>
      </w:r>
    </w:p>
    <w:p w14:paraId="0F5BFC05" w14:textId="3B441478" w:rsidR="00E40588" w:rsidRPr="006C453C" w:rsidRDefault="00EE427B" w:rsidP="006C453C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- </w:t>
      </w:r>
      <w:r w:rsidR="00E40588" w:rsidRPr="006C453C">
        <w:rPr>
          <w:rFonts w:ascii="Times New Roman" w:hAnsi="Times New Roman" w:cs="Times New Roman"/>
          <w:kern w:val="0"/>
        </w:rPr>
        <w:t>37 патриотических мероприятий - 750 человек.</w:t>
      </w:r>
    </w:p>
    <w:p w14:paraId="3DD21B15" w14:textId="77777777" w:rsidR="00EE427B" w:rsidRPr="006C453C" w:rsidRDefault="00EE427B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029C849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В сравнении с прошлым годом прирост посещаемости: </w:t>
      </w:r>
    </w:p>
    <w:p w14:paraId="0F4A6EEE" w14:textId="4065C627" w:rsidR="00BF6F21" w:rsidRPr="006C453C" w:rsidRDefault="00EE427B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- </w:t>
      </w:r>
      <w:r w:rsidR="00E40588" w:rsidRPr="006C453C">
        <w:rPr>
          <w:rFonts w:ascii="Times New Roman" w:hAnsi="Times New Roman" w:cs="Times New Roman"/>
          <w:kern w:val="0"/>
        </w:rPr>
        <w:t>По досуговым мероприяти</w:t>
      </w:r>
      <w:r w:rsidR="00BF6F21" w:rsidRPr="006C453C">
        <w:rPr>
          <w:rFonts w:ascii="Times New Roman" w:hAnsi="Times New Roman" w:cs="Times New Roman"/>
          <w:kern w:val="0"/>
        </w:rPr>
        <w:t>ям прирост составил в 1,5 раза.</w:t>
      </w:r>
    </w:p>
    <w:p w14:paraId="7CD4F608" w14:textId="1B6F91A0" w:rsidR="00BF6F21" w:rsidRPr="006C453C" w:rsidRDefault="00BF6F21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</w:t>
      </w:r>
      <w:r w:rsidR="00EE427B" w:rsidRPr="006C453C">
        <w:rPr>
          <w:rFonts w:ascii="Times New Roman" w:hAnsi="Times New Roman" w:cs="Times New Roman"/>
          <w:kern w:val="0"/>
        </w:rPr>
        <w:t xml:space="preserve"> </w:t>
      </w:r>
      <w:r w:rsidR="00E40588" w:rsidRPr="006C453C">
        <w:rPr>
          <w:rFonts w:ascii="Times New Roman" w:hAnsi="Times New Roman" w:cs="Times New Roman"/>
          <w:kern w:val="0"/>
        </w:rPr>
        <w:t>По спортивным мероприяти</w:t>
      </w:r>
      <w:r w:rsidRPr="006C453C">
        <w:rPr>
          <w:rFonts w:ascii="Times New Roman" w:hAnsi="Times New Roman" w:cs="Times New Roman"/>
          <w:kern w:val="0"/>
        </w:rPr>
        <w:t>ям прирост составил в 1,3 раза.</w:t>
      </w:r>
    </w:p>
    <w:p w14:paraId="2716BBFB" w14:textId="2232573B" w:rsidR="00BF6F21" w:rsidRPr="006C453C" w:rsidRDefault="00BF6F21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</w:t>
      </w:r>
      <w:r w:rsidR="00EE427B" w:rsidRPr="006C453C">
        <w:rPr>
          <w:rFonts w:ascii="Times New Roman" w:hAnsi="Times New Roman" w:cs="Times New Roman"/>
          <w:kern w:val="0"/>
        </w:rPr>
        <w:t xml:space="preserve"> </w:t>
      </w:r>
      <w:r w:rsidR="00E40588" w:rsidRPr="006C453C">
        <w:rPr>
          <w:rFonts w:ascii="Times New Roman" w:hAnsi="Times New Roman" w:cs="Times New Roman"/>
          <w:kern w:val="0"/>
        </w:rPr>
        <w:t>По патриотическим мероприятиям прирост составил в 1,5 раза.</w:t>
      </w:r>
    </w:p>
    <w:p w14:paraId="00493D71" w14:textId="77777777" w:rsidR="00EE427B" w:rsidRPr="006C453C" w:rsidRDefault="00EE427B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2290003" w14:textId="2E365098" w:rsidR="00E40588" w:rsidRPr="006C453C" w:rsidRDefault="00BF6F21" w:rsidP="00BF6F21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lastRenderedPageBreak/>
        <w:t xml:space="preserve">   </w:t>
      </w:r>
      <w:r w:rsidR="00E40588" w:rsidRPr="006C453C">
        <w:rPr>
          <w:rFonts w:ascii="Times New Roman" w:hAnsi="Times New Roman" w:cs="Times New Roman"/>
          <w:kern w:val="0"/>
        </w:rPr>
        <w:t>В 2022 году ГБУ ДМЦ “Сокольники” принимали участие в проекте «Московское долголетие», в очном формате, по направлениям:</w:t>
      </w:r>
    </w:p>
    <w:p w14:paraId="09F248E3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Вокал (очно и онлайн)</w:t>
      </w:r>
    </w:p>
    <w:p w14:paraId="2EE2DF1E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Эстрадный вокал</w:t>
      </w:r>
    </w:p>
    <w:p w14:paraId="509653A5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 xml:space="preserve">Музыкальное </w:t>
      </w:r>
      <w:proofErr w:type="spellStart"/>
      <w:r w:rsidRPr="006C453C">
        <w:rPr>
          <w:rFonts w:ascii="Times New Roman" w:hAnsi="Times New Roman" w:cs="Times New Roman"/>
          <w:kern w:val="0"/>
        </w:rPr>
        <w:t>продюсирование</w:t>
      </w:r>
      <w:proofErr w:type="spellEnd"/>
    </w:p>
    <w:p w14:paraId="3213C14D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Сольфеджио</w:t>
      </w:r>
    </w:p>
    <w:p w14:paraId="3AEB7114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Синтезатор</w:t>
      </w:r>
    </w:p>
    <w:p w14:paraId="755DD864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Основы публичных выступлений</w:t>
      </w:r>
    </w:p>
    <w:p w14:paraId="2C436326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Танцы</w:t>
      </w:r>
    </w:p>
    <w:p w14:paraId="303F7528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</w:r>
      <w:proofErr w:type="spellStart"/>
      <w:r w:rsidRPr="006C453C">
        <w:rPr>
          <w:rFonts w:ascii="Times New Roman" w:hAnsi="Times New Roman" w:cs="Times New Roman"/>
          <w:kern w:val="0"/>
        </w:rPr>
        <w:t>Пилатес</w:t>
      </w:r>
      <w:proofErr w:type="spellEnd"/>
    </w:p>
    <w:p w14:paraId="0D7E5CE5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Йога</w:t>
      </w:r>
    </w:p>
    <w:p w14:paraId="43BE7D1B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</w:r>
      <w:proofErr w:type="spellStart"/>
      <w:r w:rsidRPr="006C453C">
        <w:rPr>
          <w:rFonts w:ascii="Times New Roman" w:hAnsi="Times New Roman" w:cs="Times New Roman"/>
          <w:kern w:val="0"/>
        </w:rPr>
        <w:t>Зумба</w:t>
      </w:r>
      <w:proofErr w:type="spellEnd"/>
    </w:p>
    <w:p w14:paraId="7DD24C52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Скандинавская ходьба</w:t>
      </w:r>
    </w:p>
    <w:p w14:paraId="07C6EBFD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 xml:space="preserve">Здоровая спина </w:t>
      </w:r>
    </w:p>
    <w:p w14:paraId="755808AC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Баланс</w:t>
      </w:r>
    </w:p>
    <w:p w14:paraId="4D519E6D" w14:textId="77777777" w:rsidR="00E40588" w:rsidRPr="006C453C" w:rsidRDefault="00E40588" w:rsidP="00E40588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Английский язык</w:t>
      </w:r>
    </w:p>
    <w:p w14:paraId="3A06B335" w14:textId="77777777" w:rsidR="00E40588" w:rsidRPr="006C453C" w:rsidRDefault="00E40588" w:rsidP="00E40588">
      <w:pPr>
        <w:autoSpaceDE w:val="0"/>
        <w:autoSpaceDN w:val="0"/>
        <w:adjustRightInd w:val="0"/>
      </w:pPr>
      <w:r w:rsidRPr="006C453C">
        <w:rPr>
          <w:rFonts w:ascii="Times New Roman" w:hAnsi="Times New Roman" w:cs="Times New Roman"/>
          <w:kern w:val="0"/>
        </w:rPr>
        <w:t>⁃</w:t>
      </w:r>
      <w:r w:rsidRPr="006C453C">
        <w:rPr>
          <w:rFonts w:ascii="Times New Roman" w:hAnsi="Times New Roman" w:cs="Times New Roman"/>
          <w:kern w:val="0"/>
        </w:rPr>
        <w:tab/>
        <w:t>Французский язык</w:t>
      </w:r>
      <w:r w:rsidRPr="006C453C">
        <w:t xml:space="preserve"> </w:t>
      </w:r>
    </w:p>
    <w:p w14:paraId="2B52EB39" w14:textId="77777777" w:rsidR="00BF6F21" w:rsidRPr="006C453C" w:rsidRDefault="00BF6F21" w:rsidP="00E40588">
      <w:pPr>
        <w:autoSpaceDE w:val="0"/>
        <w:autoSpaceDN w:val="0"/>
        <w:adjustRightInd w:val="0"/>
      </w:pPr>
    </w:p>
    <w:p w14:paraId="48BE3FA9" w14:textId="2E15D71D" w:rsidR="00E40588" w:rsidRPr="006C453C" w:rsidRDefault="00E40588" w:rsidP="00BF6F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u w:val="single"/>
        </w:rPr>
      </w:pPr>
      <w:r w:rsidRPr="006C453C">
        <w:rPr>
          <w:rFonts w:ascii="Times New Roman" w:hAnsi="Times New Roman" w:cs="Times New Roman"/>
          <w:b/>
          <w:kern w:val="0"/>
          <w:u w:val="single"/>
        </w:rPr>
        <w:t>Успехи и достижения</w:t>
      </w:r>
    </w:p>
    <w:p w14:paraId="14C6C4B6" w14:textId="77777777" w:rsidR="00EE427B" w:rsidRPr="006C453C" w:rsidRDefault="00EE427B" w:rsidP="00BF6F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u w:val="single"/>
        </w:rPr>
      </w:pPr>
    </w:p>
    <w:p w14:paraId="2875377D" w14:textId="77777777" w:rsidR="00EE427B" w:rsidRPr="006C453C" w:rsidRDefault="00E40588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В отчетном периоде, по устным обращениям жителей района Сокольники, были показаны 9 бесплатных кукольных спектакля: </w:t>
      </w:r>
    </w:p>
    <w:p w14:paraId="775C5A01" w14:textId="04C28811" w:rsidR="00EE427B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«По щучьему велению»</w:t>
      </w:r>
      <w:r w:rsidR="00E40588" w:rsidRPr="006C453C">
        <w:rPr>
          <w:rFonts w:ascii="Times New Roman" w:hAnsi="Times New Roman" w:cs="Times New Roman"/>
          <w:kern w:val="0"/>
        </w:rPr>
        <w:t xml:space="preserve">, </w:t>
      </w:r>
    </w:p>
    <w:p w14:paraId="6B4069ED" w14:textId="34B599DD" w:rsidR="00EE427B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</w:t>
      </w:r>
      <w:r w:rsidR="00E40588" w:rsidRPr="006C453C">
        <w:rPr>
          <w:rFonts w:ascii="Times New Roman" w:hAnsi="Times New Roman" w:cs="Times New Roman"/>
          <w:kern w:val="0"/>
        </w:rPr>
        <w:t xml:space="preserve">Приключение </w:t>
      </w:r>
      <w:proofErr w:type="spellStart"/>
      <w:r w:rsidR="00E40588" w:rsidRPr="006C453C">
        <w:rPr>
          <w:rFonts w:ascii="Times New Roman" w:hAnsi="Times New Roman" w:cs="Times New Roman"/>
          <w:kern w:val="0"/>
        </w:rPr>
        <w:t>пингвинёнка</w:t>
      </w:r>
      <w:proofErr w:type="spellEnd"/>
      <w:r w:rsidR="00E40588" w:rsidRPr="006C453C">
        <w:rPr>
          <w:rFonts w:ascii="Times New Roman" w:hAnsi="Times New Roman" w:cs="Times New Roman"/>
          <w:kern w:val="0"/>
        </w:rPr>
        <w:t xml:space="preserve"> в Южной стране</w:t>
      </w:r>
      <w:r w:rsidRPr="006C453C">
        <w:rPr>
          <w:rFonts w:ascii="Times New Roman" w:hAnsi="Times New Roman" w:cs="Times New Roman"/>
          <w:kern w:val="0"/>
        </w:rPr>
        <w:t>»;</w:t>
      </w:r>
    </w:p>
    <w:p w14:paraId="45824D85" w14:textId="43FE0A21" w:rsidR="00EE427B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</w:t>
      </w:r>
      <w:r w:rsidR="00E40588" w:rsidRPr="006C453C">
        <w:rPr>
          <w:rFonts w:ascii="Times New Roman" w:hAnsi="Times New Roman" w:cs="Times New Roman"/>
          <w:kern w:val="0"/>
        </w:rPr>
        <w:t>Петрушка и Гитлер</w:t>
      </w:r>
      <w:r w:rsidRPr="006C453C">
        <w:rPr>
          <w:rFonts w:ascii="Times New Roman" w:hAnsi="Times New Roman" w:cs="Times New Roman"/>
          <w:kern w:val="0"/>
        </w:rPr>
        <w:t>»;</w:t>
      </w:r>
    </w:p>
    <w:p w14:paraId="0E56FBBF" w14:textId="2126687C" w:rsidR="00EE427B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</w:t>
      </w:r>
      <w:r w:rsidR="00E40588" w:rsidRPr="006C453C">
        <w:rPr>
          <w:rFonts w:ascii="Times New Roman" w:hAnsi="Times New Roman" w:cs="Times New Roman"/>
          <w:kern w:val="0"/>
        </w:rPr>
        <w:t>Муха – Цокотуха</w:t>
      </w:r>
      <w:r w:rsidRPr="006C453C">
        <w:rPr>
          <w:rFonts w:ascii="Times New Roman" w:hAnsi="Times New Roman" w:cs="Times New Roman"/>
          <w:kern w:val="0"/>
        </w:rPr>
        <w:t>»;</w:t>
      </w:r>
      <w:r w:rsidR="00E40588" w:rsidRPr="006C453C">
        <w:rPr>
          <w:rFonts w:ascii="Times New Roman" w:hAnsi="Times New Roman" w:cs="Times New Roman"/>
          <w:kern w:val="0"/>
        </w:rPr>
        <w:t xml:space="preserve"> </w:t>
      </w:r>
    </w:p>
    <w:p w14:paraId="5CC28CC1" w14:textId="18E35F64" w:rsidR="00EE427B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</w:t>
      </w:r>
      <w:r w:rsidR="00E40588" w:rsidRPr="006C453C">
        <w:rPr>
          <w:rFonts w:ascii="Times New Roman" w:hAnsi="Times New Roman" w:cs="Times New Roman"/>
          <w:kern w:val="0"/>
        </w:rPr>
        <w:t>Сборник сказок</w:t>
      </w:r>
      <w:r w:rsidRPr="006C453C">
        <w:rPr>
          <w:rFonts w:ascii="Times New Roman" w:hAnsi="Times New Roman" w:cs="Times New Roman"/>
          <w:kern w:val="0"/>
        </w:rPr>
        <w:t>»;</w:t>
      </w:r>
    </w:p>
    <w:p w14:paraId="18196F68" w14:textId="2565CEE0" w:rsidR="00EE427B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</w:t>
      </w:r>
      <w:r w:rsidR="00E40588" w:rsidRPr="006C453C">
        <w:rPr>
          <w:rFonts w:ascii="Times New Roman" w:hAnsi="Times New Roman" w:cs="Times New Roman"/>
          <w:kern w:val="0"/>
        </w:rPr>
        <w:t>Сказка про то, как Иван Васи</w:t>
      </w:r>
      <w:r w:rsidRPr="006C453C">
        <w:rPr>
          <w:rFonts w:ascii="Times New Roman" w:hAnsi="Times New Roman" w:cs="Times New Roman"/>
          <w:kern w:val="0"/>
        </w:rPr>
        <w:t>лису Прекрасную от Кощея спас»;</w:t>
      </w:r>
    </w:p>
    <w:p w14:paraId="0A6AE9A5" w14:textId="1D00AE0F" w:rsidR="00EE427B" w:rsidRPr="006C453C" w:rsidRDefault="00EE427B" w:rsidP="00EE427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«Зайка и его друзья»;</w:t>
      </w:r>
    </w:p>
    <w:p w14:paraId="0ED87A2E" w14:textId="77777777" w:rsidR="00EE427B" w:rsidRPr="006C453C" w:rsidRDefault="00EE427B" w:rsidP="00EE427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- «</w:t>
      </w:r>
      <w:proofErr w:type="spellStart"/>
      <w:r w:rsidRPr="006C453C">
        <w:rPr>
          <w:rFonts w:ascii="Times New Roman" w:hAnsi="Times New Roman" w:cs="Times New Roman"/>
          <w:kern w:val="0"/>
        </w:rPr>
        <w:t>Кентервильское</w:t>
      </w:r>
      <w:proofErr w:type="spellEnd"/>
      <w:r w:rsidRPr="006C453C">
        <w:rPr>
          <w:rFonts w:ascii="Times New Roman" w:hAnsi="Times New Roman" w:cs="Times New Roman"/>
          <w:kern w:val="0"/>
        </w:rPr>
        <w:t xml:space="preserve"> приведение» - </w:t>
      </w:r>
      <w:r w:rsidR="00E40588" w:rsidRPr="006C453C">
        <w:rPr>
          <w:rFonts w:ascii="Times New Roman" w:hAnsi="Times New Roman" w:cs="Times New Roman"/>
          <w:kern w:val="0"/>
        </w:rPr>
        <w:t>спектакль от кружка Английского языка</w:t>
      </w:r>
      <w:r w:rsidRPr="006C453C">
        <w:rPr>
          <w:rFonts w:ascii="Times New Roman" w:hAnsi="Times New Roman" w:cs="Times New Roman"/>
          <w:kern w:val="0"/>
        </w:rPr>
        <w:t>.</w:t>
      </w:r>
    </w:p>
    <w:p w14:paraId="51ACC8DB" w14:textId="21D3DD00" w:rsidR="00BF6F21" w:rsidRPr="006C453C" w:rsidRDefault="00E40588" w:rsidP="00EE427B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 </w:t>
      </w:r>
    </w:p>
    <w:p w14:paraId="57D21BDF" w14:textId="77777777" w:rsidR="00EE427B" w:rsidRPr="006C453C" w:rsidRDefault="00E40588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Дети из клуба «Академия домашних волшебников» приняли участие в конкурсах юных кулинаров: “</w:t>
      </w:r>
      <w:proofErr w:type="spellStart"/>
      <w:r w:rsidRPr="006C453C">
        <w:rPr>
          <w:rFonts w:ascii="Times New Roman" w:hAnsi="Times New Roman" w:cs="Times New Roman"/>
          <w:kern w:val="0"/>
        </w:rPr>
        <w:t>Nestle</w:t>
      </w:r>
      <w:proofErr w:type="spellEnd"/>
      <w:r w:rsidRPr="006C453C">
        <w:rPr>
          <w:rFonts w:ascii="Times New Roman" w:hAnsi="Times New Roman" w:cs="Times New Roman"/>
          <w:kern w:val="0"/>
        </w:rPr>
        <w:t>” (Победа в конкурсе), “Центр русской культуры “Кремль в Измайлово”, “ХХ</w:t>
      </w:r>
      <w:proofErr w:type="gramStart"/>
      <w:r w:rsidRPr="006C453C">
        <w:rPr>
          <w:rFonts w:ascii="Times New Roman" w:hAnsi="Times New Roman" w:cs="Times New Roman"/>
          <w:kern w:val="0"/>
        </w:rPr>
        <w:t>V</w:t>
      </w:r>
      <w:proofErr w:type="gramEnd"/>
      <w:r w:rsidRPr="006C453C">
        <w:rPr>
          <w:rFonts w:ascii="Times New Roman" w:hAnsi="Times New Roman" w:cs="Times New Roman"/>
          <w:kern w:val="0"/>
        </w:rPr>
        <w:t xml:space="preserve"> Юбилейный открытый чемпионат Москвы по кулинарному искусству и сервису”, “Русская кухня 2022” (получили награды за Лучший старт, Лучший плов, Лучшие блюда Сибирской кухни, Лучший наставник.), акция “Частичка доброты”.</w:t>
      </w:r>
    </w:p>
    <w:p w14:paraId="02C07B5D" w14:textId="64D903E8" w:rsidR="00BF6F21" w:rsidRPr="006C453C" w:rsidRDefault="00EE427B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С</w:t>
      </w:r>
      <w:r w:rsidR="00E40588" w:rsidRPr="006C453C">
        <w:rPr>
          <w:rFonts w:ascii="Times New Roman" w:hAnsi="Times New Roman" w:cs="Times New Roman"/>
          <w:kern w:val="0"/>
        </w:rPr>
        <w:t xml:space="preserve">портсмены клуба "Александр Невский" (ГБУ ДМЦ “Сокольники”) приняли участие в 9 региональных и международных турнирах по каратэ и получили 25 золотых, 29 серебренных и 23 бронзовых медалей. Трое воспитанников получили звания «Кандидат в Мастера Спорта России». На Первенстве Москвы по </w:t>
      </w:r>
      <w:proofErr w:type="spellStart"/>
      <w:r w:rsidR="00E40588" w:rsidRPr="006C453C">
        <w:rPr>
          <w:rFonts w:ascii="Times New Roman" w:hAnsi="Times New Roman" w:cs="Times New Roman"/>
          <w:kern w:val="0"/>
        </w:rPr>
        <w:t>Всестилевому</w:t>
      </w:r>
      <w:proofErr w:type="spellEnd"/>
      <w:r w:rsidR="00E40588" w:rsidRPr="006C453C">
        <w:rPr>
          <w:rFonts w:ascii="Times New Roman" w:hAnsi="Times New Roman" w:cs="Times New Roman"/>
          <w:kern w:val="0"/>
        </w:rPr>
        <w:t xml:space="preserve"> каратэ чемпионами Москвы стали 6 учеников.</w:t>
      </w:r>
    </w:p>
    <w:p w14:paraId="42941CE2" w14:textId="77777777" w:rsidR="00F31477" w:rsidRPr="006C453C" w:rsidRDefault="00E40588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В 2022 году ученики кружков “Основы кинорежиссуры” и “Основы операторского искусства” приняли участие в конкурсах: “</w:t>
      </w:r>
      <w:proofErr w:type="spellStart"/>
      <w:r w:rsidRPr="006C453C">
        <w:rPr>
          <w:rFonts w:ascii="Times New Roman" w:hAnsi="Times New Roman" w:cs="Times New Roman"/>
          <w:kern w:val="0"/>
        </w:rPr>
        <w:t>Фотолайк</w:t>
      </w:r>
      <w:proofErr w:type="spellEnd"/>
      <w:r w:rsidRPr="006C453C">
        <w:rPr>
          <w:rFonts w:ascii="Times New Roman" w:hAnsi="Times New Roman" w:cs="Times New Roman"/>
          <w:kern w:val="0"/>
        </w:rPr>
        <w:t xml:space="preserve"> 2022”, “За это я люблю Россию”, “</w:t>
      </w:r>
      <w:proofErr w:type="spellStart"/>
      <w:r w:rsidRPr="006C453C">
        <w:rPr>
          <w:rFonts w:ascii="Times New Roman" w:hAnsi="Times New Roman" w:cs="Times New Roman"/>
          <w:kern w:val="0"/>
        </w:rPr>
        <w:t>КиноДвиж</w:t>
      </w:r>
      <w:proofErr w:type="spellEnd"/>
      <w:r w:rsidRPr="006C453C">
        <w:rPr>
          <w:rFonts w:ascii="Times New Roman" w:hAnsi="Times New Roman" w:cs="Times New Roman"/>
          <w:kern w:val="0"/>
        </w:rPr>
        <w:t xml:space="preserve">”, “Моя малая Родина”. </w:t>
      </w:r>
    </w:p>
    <w:p w14:paraId="2DA23E56" w14:textId="4724D1FF" w:rsidR="00BF6F21" w:rsidRPr="006C453C" w:rsidRDefault="00E40588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В 2022 году педагоги театральных студий организовали и сыграли 8 концертов для жителей района Сокольники. Вместе с педагогами выступали и ученики творческих кружков.  </w:t>
      </w:r>
    </w:p>
    <w:p w14:paraId="567E49BA" w14:textId="09E9A3F4" w:rsidR="00BF6F21" w:rsidRPr="006C453C" w:rsidRDefault="00E40588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За 2022 год внебюджетных секций и кружков выросло с </w:t>
      </w:r>
      <w:r w:rsidR="00F31477" w:rsidRPr="006C453C">
        <w:rPr>
          <w:rFonts w:ascii="Times New Roman" w:hAnsi="Times New Roman" w:cs="Times New Roman"/>
          <w:kern w:val="0"/>
        </w:rPr>
        <w:t>9</w:t>
      </w:r>
      <w:r w:rsidRPr="006C453C">
        <w:rPr>
          <w:rFonts w:ascii="Times New Roman" w:hAnsi="Times New Roman" w:cs="Times New Roman"/>
          <w:kern w:val="0"/>
        </w:rPr>
        <w:t xml:space="preserve"> до 1</w:t>
      </w:r>
      <w:r w:rsidR="00F31477" w:rsidRPr="006C453C">
        <w:rPr>
          <w:rFonts w:ascii="Times New Roman" w:hAnsi="Times New Roman" w:cs="Times New Roman"/>
          <w:kern w:val="0"/>
        </w:rPr>
        <w:t>3</w:t>
      </w:r>
      <w:r w:rsidRPr="006C453C">
        <w:rPr>
          <w:rFonts w:ascii="Times New Roman" w:hAnsi="Times New Roman" w:cs="Times New Roman"/>
          <w:kern w:val="0"/>
        </w:rPr>
        <w:t xml:space="preserve"> единиц</w:t>
      </w:r>
    </w:p>
    <w:p w14:paraId="48F92B1D" w14:textId="45DF36FE" w:rsidR="00E40588" w:rsidRPr="006C453C" w:rsidRDefault="00E40588" w:rsidP="00BF6F21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За 2022 год выполнение государственного задания ГБУ ДМЦ “Сокольники” выросло:</w:t>
      </w:r>
    </w:p>
    <w:p w14:paraId="32FCF097" w14:textId="103F8F3D" w:rsidR="00E40588" w:rsidRPr="006C453C" w:rsidRDefault="00A12EBD" w:rsidP="00BF6F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- </w:t>
      </w:r>
      <w:r w:rsidR="00E40588" w:rsidRPr="006C453C">
        <w:rPr>
          <w:rFonts w:ascii="Times New Roman" w:hAnsi="Times New Roman" w:cs="Times New Roman"/>
          <w:kern w:val="0"/>
        </w:rPr>
        <w:t>Досуг с 53% (январь 2022 года) до 91% (январь 2023 года),</w:t>
      </w:r>
    </w:p>
    <w:p w14:paraId="6F84A099" w14:textId="6B72053B" w:rsidR="00E40588" w:rsidRPr="006C453C" w:rsidRDefault="00A12EBD" w:rsidP="00BF6F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- </w:t>
      </w:r>
      <w:r w:rsidR="00E40588" w:rsidRPr="006C453C">
        <w:rPr>
          <w:rFonts w:ascii="Times New Roman" w:hAnsi="Times New Roman" w:cs="Times New Roman"/>
          <w:kern w:val="0"/>
        </w:rPr>
        <w:t>Спорт с 70% (январь 2022 года) до 98% (январь 2023 года).</w:t>
      </w:r>
    </w:p>
    <w:p w14:paraId="63437AAA" w14:textId="77777777" w:rsidR="00F31477" w:rsidRPr="006C453C" w:rsidRDefault="00F31477" w:rsidP="00EE4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</w:p>
    <w:p w14:paraId="12D912B4" w14:textId="77777777" w:rsidR="00EE427B" w:rsidRPr="006C453C" w:rsidRDefault="00A12EBD" w:rsidP="00EE4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u w:val="single"/>
        </w:rPr>
      </w:pPr>
      <w:r w:rsidRPr="006C453C">
        <w:rPr>
          <w:rFonts w:ascii="Times New Roman" w:hAnsi="Times New Roman" w:cs="Times New Roman"/>
          <w:b/>
          <w:kern w:val="0"/>
          <w:u w:val="single"/>
        </w:rPr>
        <w:lastRenderedPageBreak/>
        <w:t>Динамика развития</w:t>
      </w:r>
      <w:r w:rsidR="00EE427B" w:rsidRPr="006C453C">
        <w:rPr>
          <w:rFonts w:ascii="Times New Roman" w:hAnsi="Times New Roman" w:cs="Times New Roman"/>
          <w:b/>
          <w:kern w:val="0"/>
          <w:u w:val="single"/>
        </w:rPr>
        <w:t xml:space="preserve"> досуга и спорта ДМЦ Сокольники</w:t>
      </w:r>
    </w:p>
    <w:p w14:paraId="4E11F668" w14:textId="2CAF2C61" w:rsidR="00E40588" w:rsidRPr="006C453C" w:rsidRDefault="00A12EBD" w:rsidP="00EE42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:</w:t>
      </w:r>
    </w:p>
    <w:p w14:paraId="5F5631FD" w14:textId="5E58A9BA" w:rsidR="00DB0BCF" w:rsidRPr="006C453C" w:rsidRDefault="00CE0A6E" w:rsidP="00E405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noProof/>
          <w:kern w:val="0"/>
          <w:lang w:eastAsia="ru-RU"/>
        </w:rPr>
        <w:drawing>
          <wp:inline distT="0" distB="0" distL="0" distR="0" wp14:anchorId="0A7421EF" wp14:editId="7284EBC3">
            <wp:extent cx="5940425" cy="31496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D0CA5" w14:textId="77777777" w:rsidR="00E40588" w:rsidRPr="006C453C" w:rsidRDefault="00E40588" w:rsidP="00E40588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4BB6847" w14:textId="77777777" w:rsidR="00E40588" w:rsidRPr="006C453C" w:rsidRDefault="00E40588" w:rsidP="00EE427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ru-RU"/>
          <w14:ligatures w14:val="none"/>
        </w:rPr>
        <w:t>Патриотическая работа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p w14:paraId="249C1E42" w14:textId="77777777" w:rsidR="00E40588" w:rsidRPr="006C453C" w:rsidRDefault="00E40588" w:rsidP="00E40588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CF4AE05" w14:textId="2E8D654E" w:rsidR="00E40588" w:rsidRPr="006C453C" w:rsidRDefault="00E40588" w:rsidP="00EE427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отчетном периоде было проведено 25 мероприятий, приняли участие 70</w:t>
      </w:r>
      <w:r w:rsidR="00EE427B"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человек, совместно с управой района и Совет</w:t>
      </w:r>
      <w:r w:rsidR="00EE427B"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ом депутатов района Сокольники. 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Это Уроки Мужества со школьниками, студентами района, круглые столы совместно с ветеранами ВОВ и организация выставок.</w:t>
      </w:r>
    </w:p>
    <w:p w14:paraId="781ECFCC" w14:textId="77777777" w:rsidR="006C453C" w:rsidRPr="006C453C" w:rsidRDefault="006C453C" w:rsidP="00E40588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1429F44" w14:textId="77777777" w:rsidR="006C453C" w:rsidRPr="006C453C" w:rsidRDefault="006C453C" w:rsidP="006C453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ru-RU"/>
          <w14:ligatures w14:val="none"/>
        </w:rPr>
        <w:t>Социально-воспитательная работа:</w:t>
      </w:r>
    </w:p>
    <w:p w14:paraId="33E4BABC" w14:textId="1F4C253B" w:rsidR="006C453C" w:rsidRPr="006C453C" w:rsidRDefault="006C453C" w:rsidP="006C453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Сопровождение несовершеннолетних, состоящих на учете в КДН и ЗП района Сокольники.</w:t>
      </w:r>
    </w:p>
    <w:p w14:paraId="68DC9FA0" w14:textId="59CE9F5B" w:rsidR="006C453C" w:rsidRPr="006C453C" w:rsidRDefault="006C453C" w:rsidP="006C453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Ответственный работник</w:t>
      </w:r>
      <w:r w:rsidR="00B23E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ГБУ ДМЦ «Сокольники» вели работу по предупреждению безнадзорности правонарушений и антиобщественных действий несовершеннолетних.</w:t>
      </w:r>
    </w:p>
    <w:p w14:paraId="72E4BB74" w14:textId="77777777" w:rsidR="006C453C" w:rsidRPr="006C453C" w:rsidRDefault="006C453C" w:rsidP="006C453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Обеспечивают защиту прав и законных интересов несовершеннолетних, привлекают несовершеннолетних, состоящих на учете в КДН, к посещению досуговых и спортивных мероприятий, предоставляют им возможность посещения тренажерного зала. Подростки участвуют во всех спортивных, патриотических и досуговых мероприятиях, с ними проводятся социально-педагогическое консультирование и воспитательные беседы. </w:t>
      </w:r>
    </w:p>
    <w:p w14:paraId="4BF8346C" w14:textId="0C58B909" w:rsidR="006C453C" w:rsidRPr="006C453C" w:rsidRDefault="006C453C" w:rsidP="006C453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2022 году с подростками проводилась социально-воспитательная работа по следующим направлениям:</w:t>
      </w:r>
    </w:p>
    <w:p w14:paraId="0BFFE0A4" w14:textId="77777777" w:rsidR="006C453C" w:rsidRPr="006C453C" w:rsidRDefault="006C453C" w:rsidP="006C453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1)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Профилактика употребления </w:t>
      </w:r>
      <w:proofErr w:type="spellStart"/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психоактивных</w:t>
      </w:r>
      <w:proofErr w:type="spellEnd"/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веществ.</w:t>
      </w:r>
    </w:p>
    <w:p w14:paraId="7259990A" w14:textId="77777777" w:rsidR="006C453C" w:rsidRPr="006C453C" w:rsidRDefault="006C453C" w:rsidP="006C453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2)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Занятия по гармонизации детско-родительских отношений. Важность роли родителей в жизни подростка;</w:t>
      </w:r>
    </w:p>
    <w:p w14:paraId="72510DF0" w14:textId="77777777" w:rsidR="006C453C" w:rsidRPr="006C453C" w:rsidRDefault="006C453C" w:rsidP="006C453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3)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Профилактические беседы и консультации, направленные на повышение правовой грамотности подростков с целью недопущения повторения антиобщественного поведения.</w:t>
      </w:r>
    </w:p>
    <w:p w14:paraId="2A90B363" w14:textId="77777777" w:rsidR="006C453C" w:rsidRPr="006C453C" w:rsidRDefault="006C453C" w:rsidP="006C453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4)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>Развитие социально-правовых навыков поведения подростка. Социально-педагогические занятия по темам: «Умей сказать нет», «Формирование позитивной картины будущего», индивидуальные занятия на умение организовывать и планировать свой день.</w:t>
      </w:r>
    </w:p>
    <w:p w14:paraId="0C3EB8E8" w14:textId="77777777" w:rsidR="006C453C" w:rsidRPr="006C453C" w:rsidRDefault="006C453C" w:rsidP="006C453C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5)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  <w:t xml:space="preserve">Занятия направленные на гармонизацию эмоционально-волевой сферы у подростков.  </w:t>
      </w:r>
    </w:p>
    <w:p w14:paraId="08457F4B" w14:textId="22C989DE" w:rsidR="00EE427B" w:rsidRDefault="006C453C" w:rsidP="006C453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С учетом комплексного подхода име</w:t>
      </w:r>
      <w:r w:rsidR="00B23E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ются положительные результаты в </w:t>
      </w:r>
      <w:r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воспитательной работе с данной категорией подростков.</w:t>
      </w:r>
    </w:p>
    <w:p w14:paraId="5E6A4FB9" w14:textId="15B4187B" w:rsidR="0055109F" w:rsidRPr="006C453C" w:rsidRDefault="0055109F" w:rsidP="006C453C">
      <w:pPr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2022 году проводилась совместная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работа с Муниципальными Депутатами района Сокольники, а именно патриотические, культурно-массовые и спортивно досуговые мероприятия. </w:t>
      </w:r>
    </w:p>
    <w:p w14:paraId="4B45DEDA" w14:textId="07B7D231" w:rsidR="00CA7355" w:rsidRPr="006C453C" w:rsidRDefault="00CA7355" w:rsidP="009B4CF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Разрешите выразить благодарность:</w:t>
      </w:r>
    </w:p>
    <w:p w14:paraId="0FE8CBB4" w14:textId="77777777" w:rsidR="00CD5129" w:rsidRPr="006C453C" w:rsidRDefault="00F75A10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Д</w:t>
      </w:r>
      <w:r w:rsidR="00CA7355" w:rsidRPr="006C453C">
        <w:rPr>
          <w:rFonts w:ascii="Times New Roman" w:hAnsi="Times New Roman" w:cs="Times New Roman"/>
          <w:kern w:val="0"/>
        </w:rPr>
        <w:t xml:space="preserve">епутатам Совета и его председателю </w:t>
      </w:r>
      <w:proofErr w:type="spellStart"/>
      <w:r w:rsidR="00CA7355" w:rsidRPr="006C453C">
        <w:rPr>
          <w:rFonts w:ascii="Times New Roman" w:hAnsi="Times New Roman" w:cs="Times New Roman"/>
          <w:b/>
          <w:bCs/>
          <w:kern w:val="0"/>
        </w:rPr>
        <w:t>Ковриковой</w:t>
      </w:r>
      <w:proofErr w:type="spellEnd"/>
      <w:r w:rsidR="00CA7355" w:rsidRPr="006C453C">
        <w:rPr>
          <w:rFonts w:ascii="Times New Roman" w:hAnsi="Times New Roman" w:cs="Times New Roman"/>
          <w:b/>
          <w:bCs/>
          <w:kern w:val="0"/>
        </w:rPr>
        <w:t xml:space="preserve"> Людмиле Николаевне</w:t>
      </w:r>
      <w:r w:rsidR="00CA7355" w:rsidRPr="006C453C">
        <w:rPr>
          <w:rFonts w:ascii="Times New Roman" w:hAnsi="Times New Roman" w:cs="Times New Roman"/>
          <w:kern w:val="0"/>
        </w:rPr>
        <w:t xml:space="preserve">; </w:t>
      </w:r>
    </w:p>
    <w:p w14:paraId="7971C9A9" w14:textId="77777777" w:rsidR="00CD5129" w:rsidRPr="006C453C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главе управы района Сокольники </w:t>
      </w:r>
      <w:r w:rsidRPr="006C453C">
        <w:rPr>
          <w:rFonts w:ascii="Times New Roman" w:hAnsi="Times New Roman" w:cs="Times New Roman"/>
          <w:b/>
          <w:bCs/>
          <w:kern w:val="0"/>
        </w:rPr>
        <w:t>Цветковой Елене Николаевне</w:t>
      </w:r>
      <w:r w:rsidRPr="006C453C">
        <w:rPr>
          <w:rFonts w:ascii="Times New Roman" w:hAnsi="Times New Roman" w:cs="Times New Roman"/>
          <w:kern w:val="0"/>
        </w:rPr>
        <w:t xml:space="preserve">; </w:t>
      </w:r>
    </w:p>
    <w:p w14:paraId="56B73D36" w14:textId="126E81E6" w:rsidR="00491FE7" w:rsidRPr="006C453C" w:rsidRDefault="00CA7355" w:rsidP="00CA7355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 xml:space="preserve">заместителю главы управы района Сокольники </w:t>
      </w:r>
      <w:proofErr w:type="spellStart"/>
      <w:r w:rsidRPr="006C453C">
        <w:rPr>
          <w:rFonts w:ascii="Times New Roman" w:hAnsi="Times New Roman" w:cs="Times New Roman"/>
          <w:b/>
          <w:bCs/>
          <w:kern w:val="0"/>
        </w:rPr>
        <w:t>Ганцель</w:t>
      </w:r>
      <w:proofErr w:type="spellEnd"/>
      <w:r w:rsidRPr="006C453C">
        <w:rPr>
          <w:rFonts w:ascii="Times New Roman" w:hAnsi="Times New Roman" w:cs="Times New Roman"/>
          <w:b/>
          <w:bCs/>
          <w:kern w:val="0"/>
        </w:rPr>
        <w:t xml:space="preserve"> Ирине Викторовне</w:t>
      </w:r>
      <w:r w:rsidR="00DB0BCF" w:rsidRPr="006C453C">
        <w:rPr>
          <w:rFonts w:ascii="Times New Roman" w:hAnsi="Times New Roman" w:cs="Times New Roman"/>
          <w:kern w:val="0"/>
        </w:rPr>
        <w:t xml:space="preserve"> </w:t>
      </w:r>
      <w:r w:rsidRPr="006C453C">
        <w:rPr>
          <w:rFonts w:ascii="Times New Roman" w:hAnsi="Times New Roman" w:cs="Times New Roman"/>
          <w:kern w:val="0"/>
        </w:rPr>
        <w:t>- за помощь в организации и проведении социально значимых для района мероприятий, конструктивное сотрудничество и действенную помощь в работе центра.</w:t>
      </w:r>
    </w:p>
    <w:p w14:paraId="0E4D3BFA" w14:textId="77777777" w:rsidR="00CA7355" w:rsidRPr="006C453C" w:rsidRDefault="00CA7355" w:rsidP="00F75A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0"/>
        </w:rPr>
      </w:pPr>
      <w:r w:rsidRPr="006C453C">
        <w:rPr>
          <w:rFonts w:ascii="Times New Roman" w:hAnsi="Times New Roman" w:cs="Times New Roman"/>
          <w:kern w:val="0"/>
        </w:rPr>
        <w:t>Хотелось бы выразить уверенность в продолжени</w:t>
      </w:r>
      <w:proofErr w:type="gramStart"/>
      <w:r w:rsidRPr="006C453C">
        <w:rPr>
          <w:rFonts w:ascii="Times New Roman" w:hAnsi="Times New Roman" w:cs="Times New Roman"/>
          <w:kern w:val="0"/>
        </w:rPr>
        <w:t>и</w:t>
      </w:r>
      <w:proofErr w:type="gramEnd"/>
      <w:r w:rsidRPr="006C453C">
        <w:rPr>
          <w:rFonts w:ascii="Times New Roman" w:hAnsi="Times New Roman" w:cs="Times New Roman"/>
          <w:kern w:val="0"/>
        </w:rPr>
        <w:t xml:space="preserve"> нашего сотрудничества</w:t>
      </w:r>
    </w:p>
    <w:p w14:paraId="4402A822" w14:textId="58826347" w:rsidR="00CA7355" w:rsidRPr="006C453C" w:rsidRDefault="00CA7355" w:rsidP="00F31477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6C453C">
        <w:rPr>
          <w:rFonts w:ascii="Times New Roman" w:hAnsi="Times New Roman" w:cs="Times New Roman"/>
          <w:kern w:val="0"/>
        </w:rPr>
        <w:t>202</w:t>
      </w:r>
      <w:r w:rsidR="00F75A10" w:rsidRPr="006C453C">
        <w:rPr>
          <w:rFonts w:ascii="Times New Roman" w:hAnsi="Times New Roman" w:cs="Times New Roman"/>
          <w:kern w:val="0"/>
        </w:rPr>
        <w:t>3</w:t>
      </w:r>
      <w:r w:rsidRPr="006C453C">
        <w:rPr>
          <w:rFonts w:ascii="Times New Roman" w:hAnsi="Times New Roman" w:cs="Times New Roman"/>
          <w:kern w:val="0"/>
        </w:rPr>
        <w:t xml:space="preserve"> году.</w:t>
      </w:r>
      <w:r w:rsidR="009B4CFA" w:rsidRPr="006C453C">
        <w:rPr>
          <w:rFonts w:ascii="Times New Roman" w:hAnsi="Times New Roman" w:cs="Times New Roman"/>
          <w:kern w:val="0"/>
        </w:rPr>
        <w:br/>
      </w:r>
      <w:r w:rsidR="00F31477"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</w:t>
      </w:r>
      <w:proofErr w:type="gramStart"/>
      <w:r w:rsidR="00F31477" w:rsidRPr="006C453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 этом хочу закончить свои доклад о проведённой работе за 2022 год, если есть вопросы  – готова выслушать.</w:t>
      </w:r>
      <w:proofErr w:type="gramEnd"/>
    </w:p>
    <w:p w14:paraId="059B379C" w14:textId="77777777" w:rsidR="00F31477" w:rsidRPr="006C453C" w:rsidRDefault="00F31477" w:rsidP="00F31477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2CD0AA2D" w14:textId="622A6C46" w:rsidR="00CA7355" w:rsidRPr="006C453C" w:rsidRDefault="00CA7355" w:rsidP="006C453C">
      <w:pPr>
        <w:ind w:firstLine="708"/>
        <w:jc w:val="right"/>
        <w:rPr>
          <w:rFonts w:ascii="Times New Roman" w:hAnsi="Times New Roman" w:cs="Times New Roman"/>
        </w:rPr>
      </w:pPr>
      <w:r w:rsidRPr="006C453C">
        <w:rPr>
          <w:rFonts w:ascii="Times New Roman" w:hAnsi="Times New Roman" w:cs="Times New Roman"/>
          <w:kern w:val="0"/>
        </w:rPr>
        <w:t>Спасибо за внимание.</w:t>
      </w:r>
    </w:p>
    <w:sectPr w:rsidR="00CA7355" w:rsidRPr="006C453C" w:rsidSect="0049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C431" w14:textId="77777777" w:rsidR="008F4F24" w:rsidRDefault="008F4F24" w:rsidP="00491FE7">
      <w:r>
        <w:separator/>
      </w:r>
    </w:p>
  </w:endnote>
  <w:endnote w:type="continuationSeparator" w:id="0">
    <w:p w14:paraId="14F979A2" w14:textId="77777777" w:rsidR="008F4F24" w:rsidRDefault="008F4F24" w:rsidP="0049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32DD5" w14:textId="77777777" w:rsidR="008F4F24" w:rsidRDefault="008F4F24" w:rsidP="00491FE7">
      <w:r>
        <w:separator/>
      </w:r>
    </w:p>
  </w:footnote>
  <w:footnote w:type="continuationSeparator" w:id="0">
    <w:p w14:paraId="2E4E923F" w14:textId="77777777" w:rsidR="008F4F24" w:rsidRDefault="008F4F24" w:rsidP="0049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FFFFFFF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F10F4C"/>
    <w:multiLevelType w:val="multilevel"/>
    <w:tmpl w:val="F9F6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5"/>
    <w:rsid w:val="00021D5F"/>
    <w:rsid w:val="00042976"/>
    <w:rsid w:val="00060B6F"/>
    <w:rsid w:val="001143BF"/>
    <w:rsid w:val="001A1304"/>
    <w:rsid w:val="002D7659"/>
    <w:rsid w:val="00491FE7"/>
    <w:rsid w:val="0055109F"/>
    <w:rsid w:val="005E4E6F"/>
    <w:rsid w:val="0063261D"/>
    <w:rsid w:val="006C453C"/>
    <w:rsid w:val="006D0692"/>
    <w:rsid w:val="00731E34"/>
    <w:rsid w:val="007A28F4"/>
    <w:rsid w:val="008F4F24"/>
    <w:rsid w:val="009760A6"/>
    <w:rsid w:val="009B4CFA"/>
    <w:rsid w:val="00A12EBD"/>
    <w:rsid w:val="00A709CB"/>
    <w:rsid w:val="00AF1712"/>
    <w:rsid w:val="00B23E3C"/>
    <w:rsid w:val="00BC39FF"/>
    <w:rsid w:val="00BF6F21"/>
    <w:rsid w:val="00CA7355"/>
    <w:rsid w:val="00CD48CF"/>
    <w:rsid w:val="00CD5129"/>
    <w:rsid w:val="00CE0A6E"/>
    <w:rsid w:val="00CF5BEB"/>
    <w:rsid w:val="00DA2877"/>
    <w:rsid w:val="00DB0BCF"/>
    <w:rsid w:val="00E12BA5"/>
    <w:rsid w:val="00E345A5"/>
    <w:rsid w:val="00E40588"/>
    <w:rsid w:val="00EE427B"/>
    <w:rsid w:val="00F31477"/>
    <w:rsid w:val="00F70E5E"/>
    <w:rsid w:val="00F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A2877"/>
    <w:rPr>
      <w:i/>
      <w:iCs/>
    </w:rPr>
  </w:style>
  <w:style w:type="character" w:styleId="a5">
    <w:name w:val="Hyperlink"/>
    <w:basedOn w:val="a0"/>
    <w:uiPriority w:val="99"/>
    <w:semiHidden/>
    <w:unhideWhenUsed/>
    <w:rsid w:val="00491F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1FE7"/>
    <w:rPr>
      <w:color w:val="800080"/>
      <w:u w:val="single"/>
    </w:rPr>
  </w:style>
  <w:style w:type="paragraph" w:customStyle="1" w:styleId="msonormal0">
    <w:name w:val="msonormal"/>
    <w:basedOn w:val="a"/>
    <w:rsid w:val="0049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font5">
    <w:name w:val="font5"/>
    <w:basedOn w:val="a"/>
    <w:rsid w:val="00491F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3">
    <w:name w:val="xl113"/>
    <w:basedOn w:val="a"/>
    <w:rsid w:val="00491F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4">
    <w:name w:val="xl114"/>
    <w:basedOn w:val="a"/>
    <w:rsid w:val="00491FE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5">
    <w:name w:val="xl11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6">
    <w:name w:val="xl11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17">
    <w:name w:val="xl11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8">
    <w:name w:val="xl11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19">
    <w:name w:val="xl11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20">
    <w:name w:val="xl12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1">
    <w:name w:val="xl12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2">
    <w:name w:val="xl12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3">
    <w:name w:val="xl12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4">
    <w:name w:val="xl12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25">
    <w:name w:val="xl12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6">
    <w:name w:val="xl12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7">
    <w:name w:val="xl12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8">
    <w:name w:val="xl12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9">
    <w:name w:val="xl12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0">
    <w:name w:val="xl13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1">
    <w:name w:val="xl13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2">
    <w:name w:val="xl13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3">
    <w:name w:val="xl13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4">
    <w:name w:val="xl13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5">
    <w:name w:val="xl13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6">
    <w:name w:val="xl13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7">
    <w:name w:val="xl13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8">
    <w:name w:val="xl138"/>
    <w:basedOn w:val="a"/>
    <w:rsid w:val="00491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9">
    <w:name w:val="xl139"/>
    <w:basedOn w:val="a"/>
    <w:rsid w:val="00491F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0">
    <w:name w:val="xl140"/>
    <w:basedOn w:val="a"/>
    <w:rsid w:val="00491F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1">
    <w:name w:val="xl14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2">
    <w:name w:val="xl14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3">
    <w:name w:val="xl14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4">
    <w:name w:val="xl14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45">
    <w:name w:val="xl14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46">
    <w:name w:val="xl14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7">
    <w:name w:val="xl14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48">
    <w:name w:val="xl148"/>
    <w:basedOn w:val="a"/>
    <w:rsid w:val="00491F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9">
    <w:name w:val="xl149"/>
    <w:basedOn w:val="a"/>
    <w:rsid w:val="00491FE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0">
    <w:name w:val="xl150"/>
    <w:basedOn w:val="a"/>
    <w:rsid w:val="00491FE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1">
    <w:name w:val="xl151"/>
    <w:basedOn w:val="a"/>
    <w:rsid w:val="00491FE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2">
    <w:name w:val="xl152"/>
    <w:basedOn w:val="a"/>
    <w:rsid w:val="00491F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3">
    <w:name w:val="xl15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4">
    <w:name w:val="xl154"/>
    <w:basedOn w:val="a"/>
    <w:rsid w:val="00491F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5">
    <w:name w:val="xl155"/>
    <w:basedOn w:val="a"/>
    <w:rsid w:val="00491F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6">
    <w:name w:val="xl15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7">
    <w:name w:val="xl157"/>
    <w:basedOn w:val="a"/>
    <w:rsid w:val="00491F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8">
    <w:name w:val="xl15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9">
    <w:name w:val="xl15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0">
    <w:name w:val="xl16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1">
    <w:name w:val="xl161"/>
    <w:basedOn w:val="a"/>
    <w:rsid w:val="00491F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2">
    <w:name w:val="xl16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3">
    <w:name w:val="xl163"/>
    <w:basedOn w:val="a"/>
    <w:rsid w:val="00491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64">
    <w:name w:val="xl16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5">
    <w:name w:val="xl16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6">
    <w:name w:val="xl16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7">
    <w:name w:val="xl16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8">
    <w:name w:val="xl16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9">
    <w:name w:val="xl169"/>
    <w:basedOn w:val="a"/>
    <w:rsid w:val="00491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0">
    <w:name w:val="xl17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1">
    <w:name w:val="xl17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72">
    <w:name w:val="xl17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3">
    <w:name w:val="xl17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74">
    <w:name w:val="xl17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5">
    <w:name w:val="xl17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6">
    <w:name w:val="xl17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7">
    <w:name w:val="xl17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78">
    <w:name w:val="xl17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79">
    <w:name w:val="xl17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80">
    <w:name w:val="xl18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81">
    <w:name w:val="xl181"/>
    <w:basedOn w:val="a"/>
    <w:rsid w:val="00491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82">
    <w:name w:val="xl182"/>
    <w:basedOn w:val="a"/>
    <w:rsid w:val="00491FE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491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1FE7"/>
  </w:style>
  <w:style w:type="paragraph" w:styleId="a9">
    <w:name w:val="footer"/>
    <w:basedOn w:val="a"/>
    <w:link w:val="aa"/>
    <w:uiPriority w:val="99"/>
    <w:unhideWhenUsed/>
    <w:rsid w:val="00491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FE7"/>
  </w:style>
  <w:style w:type="paragraph" w:styleId="ab">
    <w:name w:val="Balloon Text"/>
    <w:basedOn w:val="a"/>
    <w:link w:val="ac"/>
    <w:uiPriority w:val="99"/>
    <w:semiHidden/>
    <w:unhideWhenUsed/>
    <w:rsid w:val="00E40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A2877"/>
    <w:rPr>
      <w:i/>
      <w:iCs/>
    </w:rPr>
  </w:style>
  <w:style w:type="character" w:styleId="a5">
    <w:name w:val="Hyperlink"/>
    <w:basedOn w:val="a0"/>
    <w:uiPriority w:val="99"/>
    <w:semiHidden/>
    <w:unhideWhenUsed/>
    <w:rsid w:val="00491F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91FE7"/>
    <w:rPr>
      <w:color w:val="800080"/>
      <w:u w:val="single"/>
    </w:rPr>
  </w:style>
  <w:style w:type="paragraph" w:customStyle="1" w:styleId="msonormal0">
    <w:name w:val="msonormal"/>
    <w:basedOn w:val="a"/>
    <w:rsid w:val="00491F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font5">
    <w:name w:val="font5"/>
    <w:basedOn w:val="a"/>
    <w:rsid w:val="00491F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3">
    <w:name w:val="xl113"/>
    <w:basedOn w:val="a"/>
    <w:rsid w:val="00491F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4">
    <w:name w:val="xl114"/>
    <w:basedOn w:val="a"/>
    <w:rsid w:val="00491FE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15">
    <w:name w:val="xl11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6">
    <w:name w:val="xl11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17">
    <w:name w:val="xl11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18">
    <w:name w:val="xl11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19">
    <w:name w:val="xl11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20">
    <w:name w:val="xl12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1">
    <w:name w:val="xl12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2">
    <w:name w:val="xl12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3">
    <w:name w:val="xl12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4">
    <w:name w:val="xl12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25">
    <w:name w:val="xl12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6">
    <w:name w:val="xl12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7">
    <w:name w:val="xl12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28">
    <w:name w:val="xl12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29">
    <w:name w:val="xl12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0">
    <w:name w:val="xl13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1">
    <w:name w:val="xl13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2">
    <w:name w:val="xl13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3">
    <w:name w:val="xl13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4">
    <w:name w:val="xl13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5">
    <w:name w:val="xl13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6">
    <w:name w:val="xl13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37">
    <w:name w:val="xl13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38">
    <w:name w:val="xl138"/>
    <w:basedOn w:val="a"/>
    <w:rsid w:val="00491F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39">
    <w:name w:val="xl139"/>
    <w:basedOn w:val="a"/>
    <w:rsid w:val="00491F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0">
    <w:name w:val="xl140"/>
    <w:basedOn w:val="a"/>
    <w:rsid w:val="00491FE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1">
    <w:name w:val="xl14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2">
    <w:name w:val="xl14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3">
    <w:name w:val="xl14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4">
    <w:name w:val="xl14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45">
    <w:name w:val="xl14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46">
    <w:name w:val="xl14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47">
    <w:name w:val="xl14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48">
    <w:name w:val="xl148"/>
    <w:basedOn w:val="a"/>
    <w:rsid w:val="00491FE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49">
    <w:name w:val="xl149"/>
    <w:basedOn w:val="a"/>
    <w:rsid w:val="00491FE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0">
    <w:name w:val="xl150"/>
    <w:basedOn w:val="a"/>
    <w:rsid w:val="00491FE7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51">
    <w:name w:val="xl151"/>
    <w:basedOn w:val="a"/>
    <w:rsid w:val="00491FE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2">
    <w:name w:val="xl152"/>
    <w:basedOn w:val="a"/>
    <w:rsid w:val="00491F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3">
    <w:name w:val="xl15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4">
    <w:name w:val="xl154"/>
    <w:basedOn w:val="a"/>
    <w:rsid w:val="00491FE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5">
    <w:name w:val="xl155"/>
    <w:basedOn w:val="a"/>
    <w:rsid w:val="00491F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6">
    <w:name w:val="xl15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7">
    <w:name w:val="xl157"/>
    <w:basedOn w:val="a"/>
    <w:rsid w:val="00491F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8">
    <w:name w:val="xl15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59">
    <w:name w:val="xl15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0">
    <w:name w:val="xl16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1">
    <w:name w:val="xl161"/>
    <w:basedOn w:val="a"/>
    <w:rsid w:val="00491FE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2">
    <w:name w:val="xl16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3">
    <w:name w:val="xl163"/>
    <w:basedOn w:val="a"/>
    <w:rsid w:val="00491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64">
    <w:name w:val="xl16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5">
    <w:name w:val="xl16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6">
    <w:name w:val="xl16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7">
    <w:name w:val="xl16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68">
    <w:name w:val="xl16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69">
    <w:name w:val="xl169"/>
    <w:basedOn w:val="a"/>
    <w:rsid w:val="00491F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0">
    <w:name w:val="xl17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1">
    <w:name w:val="xl171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72">
    <w:name w:val="xl172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3">
    <w:name w:val="xl173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/>
      <w14:ligatures w14:val="none"/>
    </w:rPr>
  </w:style>
  <w:style w:type="paragraph" w:customStyle="1" w:styleId="xl174">
    <w:name w:val="xl174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5">
    <w:name w:val="xl175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6">
    <w:name w:val="xl176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77">
    <w:name w:val="xl177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6969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xl178">
    <w:name w:val="xl178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79">
    <w:name w:val="xl179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80">
    <w:name w:val="xl180"/>
    <w:basedOn w:val="a"/>
    <w:rsid w:val="00491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xl181">
    <w:name w:val="xl181"/>
    <w:basedOn w:val="a"/>
    <w:rsid w:val="00491F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customStyle="1" w:styleId="xl182">
    <w:name w:val="xl182"/>
    <w:basedOn w:val="a"/>
    <w:rsid w:val="00491FE7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491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1FE7"/>
  </w:style>
  <w:style w:type="paragraph" w:styleId="a9">
    <w:name w:val="footer"/>
    <w:basedOn w:val="a"/>
    <w:link w:val="aa"/>
    <w:uiPriority w:val="99"/>
    <w:unhideWhenUsed/>
    <w:rsid w:val="00491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FE7"/>
  </w:style>
  <w:style w:type="paragraph" w:styleId="ab">
    <w:name w:val="Balloon Text"/>
    <w:basedOn w:val="a"/>
    <w:link w:val="ac"/>
    <w:uiPriority w:val="99"/>
    <w:semiHidden/>
    <w:unhideWhenUsed/>
    <w:rsid w:val="00E40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0C4E-CC88-4110-9D2D-EFC5A99B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6</cp:revision>
  <cp:lastPrinted>2023-04-10T12:06:00Z</cp:lastPrinted>
  <dcterms:created xsi:type="dcterms:W3CDTF">2023-04-05T09:09:00Z</dcterms:created>
  <dcterms:modified xsi:type="dcterms:W3CDTF">2023-04-10T14:47:00Z</dcterms:modified>
</cp:coreProperties>
</file>